
<file path=[Content_Types].xml><?xml version="1.0" encoding="utf-8"?>
<Types xmlns="http://schemas.openxmlformats.org/package/2006/content-types">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Override PartName="/word/stylesWithEffects.xml" ContentType="application/vnd.ms-word.stylesWithEffect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Interfaces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 xml:space="preserve">Parker </w:t>
      </w:r>
      <w:proofErr w:type="spellStart"/>
      <w:r>
        <w:rPr>
          <w:rFonts w:ascii="CMU Serif Roman" w:hAnsi="CMU Serif Roman"/>
        </w:rPr>
        <w:t>Hegstrom</w:t>
      </w:r>
      <w:proofErr w:type="spellEnd"/>
    </w:p>
    <w:p w:rsidR="007C5D80" w:rsidRDefault="00473895">
      <w:pPr>
        <w:jc w:val="center"/>
        <w:rPr>
          <w:rFonts w:ascii="CMU Serif Roman" w:hAnsi="CMU Serif Roman"/>
        </w:rPr>
      </w:pPr>
      <w:r>
        <w:rPr>
          <w:rFonts w:ascii="CMU Serif Roman" w:hAnsi="CMU Serif Roman"/>
        </w:rPr>
        <w:t xml:space="preserve">Robbie </w:t>
      </w:r>
      <w:proofErr w:type="spellStart"/>
      <w:r>
        <w:rPr>
          <w:rFonts w:ascii="CMU Serif Roman" w:hAnsi="CMU Serif Roman"/>
        </w:rPr>
        <w:t>Daitzman</w:t>
      </w:r>
      <w:proofErr w:type="spellEnd"/>
    </w:p>
    <w:p w:rsidR="007C5D80" w:rsidRDefault="00473895">
      <w:pPr>
        <w:jc w:val="center"/>
        <w:rPr>
          <w:rFonts w:ascii="CMU Serif Roman" w:hAnsi="CMU Serif Roman"/>
        </w:rPr>
      </w:pPr>
      <w:r>
        <w:rPr>
          <w:rFonts w:ascii="CMU Serif Roman" w:hAnsi="CMU Serif Roman"/>
        </w:rPr>
        <w:t xml:space="preserve">Karol </w:t>
      </w:r>
      <w:proofErr w:type="spellStart"/>
      <w:r>
        <w:rPr>
          <w:rFonts w:ascii="CMU Serif Roman" w:hAnsi="CMU Serif Roman"/>
        </w:rPr>
        <w:t>Chołody</w:t>
      </w:r>
      <w:proofErr w:type="spellEnd"/>
    </w:p>
    <w:p w:rsidR="007C5D80" w:rsidRDefault="00473895">
      <w:pPr>
        <w:jc w:val="center"/>
        <w:rPr>
          <w:rFonts w:ascii="CMU Serif Roman" w:hAnsi="CMU Serif Roman"/>
        </w:rPr>
      </w:pPr>
      <w:r>
        <w:rPr>
          <w:rFonts w:ascii="CMU Serif Roman" w:hAnsi="CMU Serif Roman"/>
        </w:rPr>
        <w:t xml:space="preserve">Tomasz </w:t>
      </w:r>
      <w:proofErr w:type="spellStart"/>
      <w:r>
        <w:rPr>
          <w:rFonts w:ascii="CMU Serif Roman" w:hAnsi="CMU Serif Roman"/>
        </w:rPr>
        <w:t>Garyga</w:t>
      </w:r>
      <w:proofErr w:type="spellEnd"/>
    </w:p>
    <w:p w:rsidR="00473895" w:rsidRDefault="00473895">
      <w:pPr>
        <w:jc w:val="center"/>
        <w:rPr>
          <w:rFonts w:ascii="CMU Serif Roman" w:hAnsi="CMU Serif Roman"/>
        </w:rPr>
      </w:pPr>
      <w:bookmarkStart w:id="0" w:name="_GoBack"/>
      <w:bookmarkEnd w:id="0"/>
    </w:p>
    <w:p w:rsidR="007216B0" w:rsidRPr="007216B0" w:rsidRDefault="00473895">
      <w:pPr>
        <w:rPr>
          <w:rFonts w:asciiTheme="minorHAnsi" w:hAnsiTheme="minorHAnsi"/>
          <w:sz w:val="36"/>
          <w:szCs w:val="36"/>
        </w:rPr>
      </w:pPr>
      <w:r w:rsidRPr="007216B0">
        <w:rPr>
          <w:rFonts w:asciiTheme="minorHAnsi" w:hAnsiTheme="minorHAnsi"/>
          <w:sz w:val="36"/>
          <w:szCs w:val="36"/>
        </w:rPr>
        <w:t>1 Main Objectives of the User Interface</w:t>
      </w:r>
    </w:p>
    <w:p w:rsidR="00DB2480" w:rsidRDefault="00DB2480">
      <w:pPr>
        <w:rPr>
          <w:rFonts w:ascii="CMU Serif Roman" w:hAnsi="CMU Serif Roman"/>
          <w:sz w:val="36"/>
          <w:szCs w:val="36"/>
        </w:rPr>
      </w:pP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 xml:space="preserve">All of these objectives will be accomplished by putting into practice all lessons learned throughout this course.  Web design patterns, technologies for developing user interfaces (HTML, CSS, JavaScript, and </w:t>
      </w:r>
      <w:proofErr w:type="spellStart"/>
      <w:r>
        <w:t>jQuery</w:t>
      </w:r>
      <w:proofErr w:type="spellEnd"/>
      <w:r>
        <w:t>), and heuristic evaluations will be used to create the best product possible.</w:t>
      </w: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1" w:name="__DdeLink__80_1008426789"/>
      <w:bookmarkEnd w:id="1"/>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rsidR="007C5D80" w:rsidRPr="007216B0" w:rsidRDefault="007C5D80">
      <w:pPr>
        <w:rPr>
          <w:rFonts w:asciiTheme="minorHAnsi" w:hAnsiTheme="minorHAnsi"/>
          <w:sz w:val="36"/>
          <w:szCs w:val="36"/>
        </w:rPr>
      </w:pPr>
    </w:p>
    <w:p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rsidR="007C5D80" w:rsidRPr="007216B0" w:rsidRDefault="007C5D80">
      <w:pPr>
        <w:rPr>
          <w:rFonts w:asciiTheme="minorHAnsi" w:hAnsiTheme="minorHAnsi"/>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rsidP="007216B0">
      <w:pPr>
        <w:ind w:firstLine="720"/>
        <w:rPr>
          <w:rFonts w:asciiTheme="minorHAnsi" w:hAnsiTheme="minorHAnsi"/>
        </w:rPr>
      </w:pPr>
      <w:r w:rsidRPr="006572C1">
        <w:rPr>
          <w:rFonts w:asciiTheme="minorHAnsi" w:hAnsiTheme="minorHAnsi"/>
        </w:rPr>
        <w:t xml:space="preserve">Here one is able to get a synopsis of the film as well as various ratings and the published trailer.  Fandango also considers the idea that a user might find </w:t>
      </w:r>
      <w:proofErr w:type="gramStart"/>
      <w:r w:rsidRPr="006572C1">
        <w:rPr>
          <w:rFonts w:asciiTheme="minorHAnsi" w:hAnsiTheme="minorHAnsi"/>
        </w:rPr>
        <w:t>himself</w:t>
      </w:r>
      <w:proofErr w:type="gramEnd"/>
      <w:r w:rsidRPr="006572C1">
        <w:rPr>
          <w:rFonts w:asciiTheme="minorHAnsi" w:hAnsiTheme="minorHAnsi"/>
        </w:rPr>
        <w:t xml:space="preserve">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7216B0">
      <w:pPr>
        <w:rPr>
          <w:rFonts w:asciiTheme="minorHAnsi" w:hAnsiTheme="minorHAnsi"/>
        </w:rPr>
      </w:pPr>
      <w:r>
        <w:rPr>
          <w:rFonts w:asciiTheme="minorHAnsi" w:hAnsiTheme="minorHAnsi"/>
        </w:rPr>
        <w:t>Good Practices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7216B0">
      <w:pPr>
        <w:rPr>
          <w:rFonts w:asciiTheme="minorHAnsi" w:hAnsiTheme="minorHAnsi"/>
        </w:rPr>
      </w:pPr>
      <w:r>
        <w:rPr>
          <w:rFonts w:asciiTheme="minorHAnsi" w:hAnsiTheme="minorHAnsi"/>
        </w:rPr>
        <w:t>Bad Practices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t xml:space="preserve">3.2 </w:t>
      </w:r>
      <w:hyperlink r:id="rId10" w:history="1">
        <w:r w:rsidR="00871F0B" w:rsidRPr="007216B0">
          <w:rPr>
            <w:rStyle w:val="Hyperlink"/>
            <w:rFonts w:asciiTheme="minorHAnsi" w:hAnsiTheme="minorHAnsi"/>
            <w:sz w:val="32"/>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1</w:t>
        </w:r>
      </w:fldSimple>
    </w:p>
    <w:p w:rsidR="007216B0"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p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t>
      </w:r>
      <w:proofErr w:type="gramStart"/>
      <w:r w:rsidRPr="00FE49F8">
        <w:t>write</w:t>
      </w:r>
      <w:proofErr w:type="gramEnd"/>
      <w:r w:rsidRPr="00FE49F8">
        <w:t xml:space="preserv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t="10851" r="50650" b="6166"/>
                    <a:stretch/>
                  </pic:blipFill>
                  <pic:spPr bwMode="auto">
                    <a:xfrm>
                      <a:off x="0" y="0"/>
                      <a:ext cx="5816631" cy="550669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2</w:t>
        </w:r>
      </w:fldSimple>
    </w:p>
    <w:p w:rsidR="007216B0"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3</w:t>
        </w:r>
      </w:fldSimple>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7216B0" w:rsidRDefault="00871F0B" w:rsidP="00871F0B">
      <w:r w:rsidRPr="00FE49F8">
        <w:tab/>
      </w:r>
    </w:p>
    <w:p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rsidR="00871F0B" w:rsidRPr="00FE49F8" w:rsidRDefault="00871F0B" w:rsidP="007216B0">
      <w:pPr>
        <w:ind w:firstLine="720"/>
      </w:pP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4</w:t>
        </w:r>
      </w:fldSimple>
    </w:p>
    <w:p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p w:rsidR="007216B0" w:rsidRDefault="00871F0B" w:rsidP="00871F0B">
      <w:r w:rsidRPr="00FE49F8">
        <w:tab/>
      </w:r>
      <w:r w:rsidR="007216B0">
        <w:t>The w</w:t>
      </w:r>
      <w:r w:rsidRPr="00FE49F8">
        <w:t xml:space="preserve">hole process is very linear and user shouldn’t have any problems with forms and this process.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5</w:t>
        </w:r>
      </w:fldSimple>
    </w:p>
    <w:p w:rsidR="007216B0" w:rsidRDefault="007216B0" w:rsidP="00871F0B">
      <w:pPr>
        <w:rPr>
          <w:b/>
        </w:rPr>
      </w:pPr>
      <w:r>
        <w:rPr>
          <w:b/>
        </w:rPr>
        <w:t>Cinema-City 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 xml:space="preserve">The screen with description of movie is shown in new </w:t>
      </w:r>
      <w:proofErr w:type="gramStart"/>
      <w:r w:rsidRPr="00FE49F8">
        <w:t>window which</w:t>
      </w:r>
      <w:proofErr w:type="gramEnd"/>
      <w:r w:rsidRPr="00FE49F8">
        <w:t xml:space="preserve">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7216B0" w:rsidRDefault="006A2DC6" w:rsidP="007216B0">
      <w:pPr>
        <w:pStyle w:val="Heading1"/>
        <w:numPr>
          <w:ilvl w:val="1"/>
          <w:numId w:val="8"/>
        </w:numPr>
        <w:rPr>
          <w:rFonts w:asciiTheme="minorHAnsi" w:hAnsiTheme="minorHAnsi"/>
        </w:rPr>
      </w:pPr>
      <w:hyperlink r:id="rId16" w:history="1">
        <w:r w:rsidR="00871F0B" w:rsidRPr="007216B0">
          <w:rPr>
            <w:rStyle w:val="Hyperlink"/>
            <w:rFonts w:asciiTheme="minorHAnsi" w:hAnsiTheme="minorHAnsi"/>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6</w:t>
        </w:r>
      </w:fldSimple>
    </w:p>
    <w:p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p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w:t>
      </w:r>
      <w:proofErr w:type="spellStart"/>
      <w:r w:rsidRPr="00FE49F8">
        <w:t>ceny</w:t>
      </w:r>
      <w:proofErr w:type="spellEnd"/>
      <w:r w:rsidRPr="00FE49F8">
        <w:t xml:space="preserve"> </w:t>
      </w:r>
      <w:proofErr w:type="spellStart"/>
      <w:r w:rsidRPr="00FE49F8">
        <w:t>biletów</w:t>
      </w:r>
      <w:proofErr w:type="spellEnd"/>
      <w:r w:rsidRPr="00FE49F8">
        <w:t>”).</w:t>
      </w:r>
    </w:p>
    <w:p w:rsidR="00871F0B" w:rsidRPr="00FE49F8" w:rsidRDefault="00871F0B" w:rsidP="00871F0B"/>
    <w:p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7</w:t>
        </w:r>
      </w:fldSimple>
    </w:p>
    <w:p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fldSimple w:instr=" SEQ Figure \* ARABIC ">
        <w:r>
          <w:rPr>
            <w:noProof/>
          </w:rPr>
          <w:t>8</w:t>
        </w:r>
      </w:fldSimple>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fldSimple w:instr=" SEQ Figure \* ARABIC ">
        <w:r>
          <w:rPr>
            <w:noProof/>
          </w:rPr>
          <w:t>9</w:t>
        </w:r>
      </w:fldSimple>
    </w:p>
    <w:p w:rsidR="007216B0" w:rsidRDefault="007216B0" w:rsidP="00871F0B">
      <w:pPr>
        <w:rPr>
          <w:b/>
        </w:rPr>
      </w:pPr>
      <w:r>
        <w:rPr>
          <w:b/>
        </w:rPr>
        <w:t>Helios 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4 Low Level Prototypes</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 xml:space="preserve">5 Web Design Patterns Used </w:t>
      </w: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proofErr w:type="gramStart"/>
      <w:r>
        <w:rPr>
          <w:rFonts w:ascii="CMU Serif Roman" w:hAnsi="CMU Serif Roman"/>
          <w:sz w:val="36"/>
          <w:szCs w:val="36"/>
        </w:rPr>
        <w:t>6 Documentation</w:t>
      </w:r>
      <w:proofErr w:type="gramEnd"/>
      <w:r>
        <w:rPr>
          <w:rFonts w:ascii="CMU Serif Roman" w:hAnsi="CMU Serif Roman"/>
          <w:sz w:val="36"/>
          <w:szCs w:val="36"/>
        </w:rPr>
        <w:t xml:space="preserve"> and Explanation of Source Code</w:t>
      </w:r>
    </w:p>
    <w:p w:rsidR="007C5D80" w:rsidRDefault="007C5D80"/>
    <w:sectPr w:rsidR="007C5D80"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SimSun">
    <w:panose1 w:val="00000000000000000000"/>
    <w:charset w:val="00"/>
    <w:family w:val="roman"/>
    <w:notTrueType/>
    <w:pitch w:val="default"/>
    <w:sig w:usb0="00000000" w:usb1="00000000" w:usb2="00000000" w:usb3="00000000" w:csb0="00000000"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panose1 w:val="00000000000000000000"/>
    <w:charset w:val="00"/>
    <w:family w:val="roman"/>
    <w:notTrueType/>
    <w:pitch w:val="default"/>
    <w:sig w:usb0="00000000" w:usb1="00000000" w:usb2="00000000" w:usb3="00000000" w:csb0="00000000" w:csb1="00000000"/>
  </w:font>
  <w:font w:name="Mangal">
    <w:panose1 w:val="00000000000000000000"/>
    <w:charset w:val="01"/>
    <w:family w:val="roman"/>
    <w:notTrueType/>
    <w:pitch w:val="variable"/>
    <w:sig w:usb0="00002000" w:usb1="00000000" w:usb2="00000000" w:usb3="00000000" w:csb0="00000000" w:csb1="00000000"/>
  </w:font>
  <w:font w:name="CMU Serif Roman">
    <w:altName w:val="Times New Roman"/>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7"/>
  </w:num>
  <w:num w:numId="2">
    <w:abstractNumId w:val="6"/>
  </w:num>
  <w:num w:numId="3">
    <w:abstractNumId w:val="5"/>
  </w:num>
  <w:num w:numId="4">
    <w:abstractNumId w:val="0"/>
  </w:num>
  <w:num w:numId="5">
    <w:abstractNumId w:val="2"/>
  </w:num>
  <w:num w:numId="6">
    <w:abstractNumId w:val="3"/>
  </w:num>
  <w:num w:numId="7">
    <w:abstractNumId w:val="4"/>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oNotTrackMoves/>
  <w:defaultTabStop w:val="720"/>
  <w:characterSpacingControl w:val="doNotCompress"/>
  <w:compat>
    <w:useFELayout/>
  </w:compat>
  <w:rsids>
    <w:rsidRoot w:val="007C5D80"/>
    <w:rsid w:val="000C03B9"/>
    <w:rsid w:val="002D48A2"/>
    <w:rsid w:val="00473895"/>
    <w:rsid w:val="006572C1"/>
    <w:rsid w:val="006A2DC6"/>
    <w:rsid w:val="007216B0"/>
    <w:rsid w:val="007C5D80"/>
    <w:rsid w:val="00871F0B"/>
    <w:rsid w:val="00A424EF"/>
    <w:rsid w:val="00CF1CF3"/>
    <w:rsid w:val="00DB2480"/>
    <w:rsid w:val="00EF233A"/>
  </w:rsids>
  <m:mathPr>
    <m:mathFont m:val="Consolas"/>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
    <w:name w:val="Nagłówek"/>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
    <w:name w:val="Lista"/>
    <w:basedOn w:val="Tretekstu"/>
    <w:rsid w:val="002D48A2"/>
    <w:rPr>
      <w:rFonts w:cs="Mangal"/>
    </w:rPr>
  </w:style>
  <w:style w:type="paragraph" w:customStyle="1" w:styleId="Podpis">
    <w:name w:val="Podpis"/>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23"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17</Pages>
  <Words>2060</Words>
  <Characters>11742</Characters>
  <Application>Microsoft Macintosh Word</Application>
  <DocSecurity>0</DocSecurity>
  <Lines>97</Lines>
  <Paragraphs>23</Paragraphs>
  <ScaleCrop>false</ScaleCrop>
  <Company/>
  <LinksUpToDate>false</LinksUpToDate>
  <CharactersWithSpaces>14420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21</cp:revision>
  <dcterms:created xsi:type="dcterms:W3CDTF">2013-11-14T11:12:00Z</dcterms:created>
  <dcterms:modified xsi:type="dcterms:W3CDTF">2013-12-11T13:19:00Z</dcterms:modified>
</cp:coreProperties>
</file>